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DC" w:rsidRPr="0047627E" w:rsidRDefault="005E3E35" w:rsidP="00512A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7627E">
        <w:rPr>
          <w:rFonts w:ascii="Times New Roman" w:hAnsi="Times New Roman" w:cs="Times New Roman"/>
          <w:sz w:val="28"/>
          <w:szCs w:val="28"/>
        </w:rPr>
        <w:t>ПРИЛОЖЕНИЕ</w:t>
      </w:r>
    </w:p>
    <w:p w:rsidR="005E3E35" w:rsidRPr="0047627E" w:rsidRDefault="005E3E35" w:rsidP="00512A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7627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E3E35" w:rsidRPr="0047627E" w:rsidRDefault="005E3E35" w:rsidP="00512A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7627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E3E35" w:rsidRPr="0047627E" w:rsidRDefault="005E3E35" w:rsidP="00512A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7627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E3E35" w:rsidRPr="0047627E" w:rsidRDefault="00AC3220" w:rsidP="00512A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7627E">
        <w:rPr>
          <w:rFonts w:ascii="Times New Roman" w:hAnsi="Times New Roman" w:cs="Times New Roman"/>
          <w:sz w:val="28"/>
          <w:szCs w:val="28"/>
        </w:rPr>
        <w:t>о</w:t>
      </w:r>
      <w:r w:rsidR="005E3E35" w:rsidRPr="0047627E">
        <w:rPr>
          <w:rFonts w:ascii="Times New Roman" w:hAnsi="Times New Roman" w:cs="Times New Roman"/>
          <w:sz w:val="28"/>
          <w:szCs w:val="28"/>
        </w:rPr>
        <w:t>т</w:t>
      </w:r>
      <w:r w:rsidRPr="0047627E">
        <w:rPr>
          <w:rFonts w:ascii="Times New Roman" w:hAnsi="Times New Roman" w:cs="Times New Roman"/>
          <w:sz w:val="28"/>
          <w:szCs w:val="28"/>
        </w:rPr>
        <w:t xml:space="preserve"> «_</w:t>
      </w:r>
      <w:r w:rsidR="002C34DA" w:rsidRPr="0047627E">
        <w:rPr>
          <w:rFonts w:ascii="Times New Roman" w:hAnsi="Times New Roman" w:cs="Times New Roman"/>
          <w:sz w:val="28"/>
          <w:szCs w:val="28"/>
        </w:rPr>
        <w:t>_</w:t>
      </w:r>
      <w:r w:rsidRPr="0047627E">
        <w:rPr>
          <w:rFonts w:ascii="Times New Roman" w:hAnsi="Times New Roman" w:cs="Times New Roman"/>
          <w:sz w:val="28"/>
          <w:szCs w:val="28"/>
        </w:rPr>
        <w:t>_»</w:t>
      </w:r>
      <w:r w:rsidR="005E3E35" w:rsidRPr="0047627E">
        <w:rPr>
          <w:rFonts w:ascii="Times New Roman" w:hAnsi="Times New Roman" w:cs="Times New Roman"/>
          <w:sz w:val="28"/>
          <w:szCs w:val="28"/>
        </w:rPr>
        <w:t>_______</w:t>
      </w:r>
      <w:r w:rsidRPr="0047627E">
        <w:rPr>
          <w:rFonts w:ascii="Times New Roman" w:hAnsi="Times New Roman" w:cs="Times New Roman"/>
          <w:sz w:val="28"/>
          <w:szCs w:val="28"/>
        </w:rPr>
        <w:t>_____</w:t>
      </w:r>
      <w:r w:rsidR="005E3E35" w:rsidRPr="0047627E">
        <w:rPr>
          <w:rFonts w:ascii="Times New Roman" w:hAnsi="Times New Roman" w:cs="Times New Roman"/>
          <w:sz w:val="28"/>
          <w:szCs w:val="28"/>
        </w:rPr>
        <w:t>_ №______</w:t>
      </w:r>
    </w:p>
    <w:p w:rsidR="00255402" w:rsidRPr="0047627E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435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7A65" w:rsidRPr="0047627E" w:rsidRDefault="00027A65" w:rsidP="00435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69B" w:rsidRPr="00764D44" w:rsidRDefault="0033469B" w:rsidP="00764D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D4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12A03" w:rsidRPr="00BD2BFC" w:rsidRDefault="00512A03" w:rsidP="00512A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BFC">
        <w:rPr>
          <w:rFonts w:ascii="Times New Roman" w:hAnsi="Times New Roman" w:cs="Times New Roman"/>
          <w:b/>
          <w:sz w:val="28"/>
          <w:szCs w:val="28"/>
        </w:rPr>
        <w:t xml:space="preserve">отнесения муниципальных учреждений культуры </w:t>
      </w:r>
      <w:r w:rsidR="00BD2BFC" w:rsidRPr="00BD2BFC">
        <w:rPr>
          <w:rFonts w:ascii="Times New Roman" w:hAnsi="Times New Roman" w:cs="Times New Roman"/>
          <w:b/>
          <w:sz w:val="28"/>
          <w:szCs w:val="28"/>
        </w:rPr>
        <w:t>и кинематографии Темрюкского городского поселения Темрюкского района</w:t>
      </w:r>
      <w:r w:rsidRPr="00BD2BFC">
        <w:rPr>
          <w:rFonts w:ascii="Times New Roman" w:hAnsi="Times New Roman" w:cs="Times New Roman"/>
          <w:b/>
          <w:sz w:val="28"/>
          <w:szCs w:val="28"/>
        </w:rPr>
        <w:t xml:space="preserve"> к группам по оплате труда руководителей</w:t>
      </w:r>
    </w:p>
    <w:p w:rsidR="003C7255" w:rsidRDefault="003C7255" w:rsidP="007E523E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sz w:val="28"/>
          <w:szCs w:val="28"/>
        </w:rPr>
      </w:pPr>
    </w:p>
    <w:p w:rsidR="00027A65" w:rsidRPr="007E523E" w:rsidRDefault="00027A65" w:rsidP="007E523E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sz w:val="28"/>
          <w:szCs w:val="28"/>
        </w:rPr>
      </w:pPr>
    </w:p>
    <w:p w:rsidR="00124640" w:rsidRDefault="00C25FCF" w:rsidP="00124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1"/>
      <w:r w:rsidRPr="00DB410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61359" w:rsidRPr="00DB4101">
        <w:rPr>
          <w:rFonts w:ascii="Times New Roman" w:hAnsi="Times New Roman" w:cs="Times New Roman"/>
          <w:sz w:val="28"/>
          <w:szCs w:val="28"/>
        </w:rPr>
        <w:t>Настоящий П</w:t>
      </w:r>
      <w:r w:rsidRPr="00DB4101">
        <w:rPr>
          <w:rFonts w:ascii="Times New Roman" w:hAnsi="Times New Roman" w:cs="Times New Roman"/>
          <w:sz w:val="28"/>
          <w:szCs w:val="28"/>
        </w:rPr>
        <w:t xml:space="preserve">орядок </w:t>
      </w:r>
      <w:bookmarkStart w:id="1" w:name="sub_1001"/>
      <w:bookmarkEnd w:id="0"/>
      <w:r w:rsidR="00DB4101" w:rsidRPr="00DB4101">
        <w:rPr>
          <w:rFonts w:ascii="Times New Roman" w:hAnsi="Times New Roman" w:cs="Times New Roman"/>
          <w:sz w:val="28"/>
          <w:szCs w:val="28"/>
        </w:rPr>
        <w:t xml:space="preserve">отнесения муниципальных учреждений культуры </w:t>
      </w:r>
      <w:r w:rsidR="00BD2BFC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BD2BFC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 </w:t>
      </w:r>
      <w:r w:rsidR="00DB4101" w:rsidRPr="00DB4101">
        <w:rPr>
          <w:rFonts w:ascii="Times New Roman" w:hAnsi="Times New Roman" w:cs="Times New Roman"/>
          <w:sz w:val="28"/>
          <w:szCs w:val="28"/>
        </w:rPr>
        <w:t>к группам по оплате труда руководителей</w:t>
      </w:r>
      <w:r w:rsidR="00DB4101">
        <w:rPr>
          <w:rFonts w:ascii="Times New Roman" w:hAnsi="Times New Roman" w:cs="Times New Roman"/>
          <w:sz w:val="28"/>
          <w:szCs w:val="28"/>
        </w:rPr>
        <w:t xml:space="preserve"> </w:t>
      </w:r>
      <w:r w:rsidR="008908E4" w:rsidRPr="00DB4101">
        <w:rPr>
          <w:rFonts w:ascii="Times New Roman" w:hAnsi="Times New Roman" w:cs="Times New Roman"/>
          <w:sz w:val="28"/>
          <w:szCs w:val="28"/>
        </w:rPr>
        <w:t xml:space="preserve">(далее - Порядок) разработан в </w:t>
      </w:r>
      <w:bookmarkEnd w:id="1"/>
      <w:r w:rsidR="00CF302E">
        <w:rPr>
          <w:rFonts w:ascii="Times New Roman" w:hAnsi="Times New Roman" w:cs="Times New Roman"/>
          <w:sz w:val="28"/>
          <w:szCs w:val="28"/>
        </w:rPr>
        <w:t>целях отнесения</w:t>
      </w:r>
      <w:r w:rsidR="007C28D4" w:rsidRPr="00481A30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  <w:r w:rsidR="00CF302E">
        <w:rPr>
          <w:rFonts w:ascii="Times New Roman" w:hAnsi="Times New Roman" w:cs="Times New Roman"/>
          <w:sz w:val="28"/>
          <w:szCs w:val="28"/>
        </w:rPr>
        <w:t xml:space="preserve"> </w:t>
      </w:r>
      <w:r w:rsidR="00BD2BFC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BD2BFC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CF302E">
        <w:rPr>
          <w:rFonts w:ascii="Times New Roman" w:hAnsi="Times New Roman" w:cs="Times New Roman"/>
          <w:sz w:val="28"/>
          <w:szCs w:val="28"/>
        </w:rPr>
        <w:t xml:space="preserve"> </w:t>
      </w:r>
      <w:r w:rsidR="008547EB">
        <w:rPr>
          <w:rFonts w:ascii="Times New Roman" w:hAnsi="Times New Roman" w:cs="Times New Roman"/>
          <w:sz w:val="28"/>
          <w:szCs w:val="28"/>
        </w:rPr>
        <w:t>(далее – Учреждение</w:t>
      </w:r>
      <w:r w:rsidR="007C28D4" w:rsidRPr="00481A30">
        <w:rPr>
          <w:rFonts w:ascii="Times New Roman" w:hAnsi="Times New Roman" w:cs="Times New Roman"/>
          <w:sz w:val="28"/>
          <w:szCs w:val="28"/>
        </w:rPr>
        <w:t>) к соответствующей группе по оплате труда руководителей (подтверждение, повышение, понижение) на основании объемных показателей, установленных настоящим Порядком.</w:t>
      </w:r>
      <w:proofErr w:type="gramEnd"/>
    </w:p>
    <w:p w:rsidR="00EA5E6F" w:rsidRDefault="00124640" w:rsidP="00EA5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76D93">
        <w:rPr>
          <w:rFonts w:ascii="Times New Roman" w:hAnsi="Times New Roman" w:cs="Times New Roman"/>
          <w:sz w:val="28"/>
          <w:szCs w:val="28"/>
        </w:rPr>
        <w:t xml:space="preserve">Подтверждение (изменение) </w:t>
      </w:r>
      <w:r w:rsidR="007C28D4" w:rsidRPr="007C28D4">
        <w:rPr>
          <w:rFonts w:ascii="Times New Roman" w:hAnsi="Times New Roman" w:cs="Times New Roman"/>
          <w:sz w:val="28"/>
          <w:szCs w:val="28"/>
        </w:rPr>
        <w:t xml:space="preserve">группы по оплате труда руководителя Учреждения осуществляется ежегодно по результатам работы </w:t>
      </w:r>
      <w:r w:rsidR="00CB6FA0">
        <w:rPr>
          <w:rFonts w:ascii="Times New Roman" w:hAnsi="Times New Roman" w:cs="Times New Roman"/>
          <w:sz w:val="28"/>
          <w:szCs w:val="28"/>
        </w:rPr>
        <w:t>У</w:t>
      </w:r>
      <w:r w:rsidR="008547EB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7C28D4" w:rsidRPr="007C28D4">
        <w:rPr>
          <w:rFonts w:ascii="Times New Roman" w:hAnsi="Times New Roman" w:cs="Times New Roman"/>
          <w:sz w:val="28"/>
          <w:szCs w:val="28"/>
        </w:rPr>
        <w:t>за прошедший календарный год.</w:t>
      </w:r>
    </w:p>
    <w:p w:rsidR="00EA5E6F" w:rsidRDefault="00EA5E6F" w:rsidP="00EA5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C28D4" w:rsidRPr="007C28D4">
        <w:rPr>
          <w:rFonts w:ascii="Times New Roman" w:hAnsi="Times New Roman" w:cs="Times New Roman"/>
          <w:sz w:val="28"/>
          <w:szCs w:val="28"/>
        </w:rPr>
        <w:t>При достижении высоких результатов</w:t>
      </w:r>
      <w:r w:rsidR="00724987">
        <w:rPr>
          <w:rFonts w:ascii="Times New Roman" w:hAnsi="Times New Roman" w:cs="Times New Roman"/>
          <w:sz w:val="28"/>
          <w:szCs w:val="28"/>
        </w:rPr>
        <w:t xml:space="preserve"> по основным направлениям деятельности</w:t>
      </w:r>
      <w:r w:rsidR="007C28D4" w:rsidRPr="007C28D4">
        <w:rPr>
          <w:rFonts w:ascii="Times New Roman" w:hAnsi="Times New Roman" w:cs="Times New Roman"/>
          <w:sz w:val="28"/>
          <w:szCs w:val="28"/>
        </w:rPr>
        <w:t xml:space="preserve"> </w:t>
      </w:r>
      <w:r w:rsidR="00724987">
        <w:rPr>
          <w:rFonts w:ascii="Times New Roman" w:hAnsi="Times New Roman" w:cs="Times New Roman"/>
          <w:sz w:val="28"/>
          <w:szCs w:val="28"/>
        </w:rPr>
        <w:t xml:space="preserve">Учреждение может быть переведено администрацией Темрюкского </w:t>
      </w:r>
      <w:r w:rsidR="00A83E5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724987" w:rsidRPr="00DB4101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7C28D4" w:rsidRPr="007C28D4">
        <w:rPr>
          <w:rFonts w:ascii="Times New Roman" w:hAnsi="Times New Roman" w:cs="Times New Roman"/>
          <w:sz w:val="28"/>
          <w:szCs w:val="28"/>
        </w:rPr>
        <w:t xml:space="preserve"> на одну группу выше по сравнению с установленной группой</w:t>
      </w:r>
      <w:r w:rsidR="00724987">
        <w:rPr>
          <w:rFonts w:ascii="Times New Roman" w:hAnsi="Times New Roman" w:cs="Times New Roman"/>
          <w:sz w:val="28"/>
          <w:szCs w:val="28"/>
        </w:rPr>
        <w:t xml:space="preserve"> по показателям</w:t>
      </w:r>
      <w:r w:rsidR="007C28D4" w:rsidRPr="007C28D4">
        <w:rPr>
          <w:rFonts w:ascii="Times New Roman" w:hAnsi="Times New Roman" w:cs="Times New Roman"/>
          <w:sz w:val="28"/>
          <w:szCs w:val="28"/>
        </w:rPr>
        <w:t>.</w:t>
      </w:r>
    </w:p>
    <w:p w:rsidR="00DE461C" w:rsidRPr="007C6F76" w:rsidRDefault="00EA5E6F" w:rsidP="00DE4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76">
        <w:rPr>
          <w:rFonts w:ascii="Times New Roman" w:hAnsi="Times New Roman" w:cs="Times New Roman"/>
          <w:sz w:val="28"/>
          <w:szCs w:val="28"/>
        </w:rPr>
        <w:t xml:space="preserve">4. </w:t>
      </w:r>
      <w:r w:rsidR="007C28D4" w:rsidRPr="007C6F76">
        <w:rPr>
          <w:rFonts w:ascii="Times New Roman" w:hAnsi="Times New Roman" w:cs="Times New Roman"/>
          <w:sz w:val="28"/>
          <w:szCs w:val="28"/>
        </w:rPr>
        <w:t>Учреждениям, имеющим филиалы</w:t>
      </w:r>
      <w:r w:rsidRPr="007C6F76">
        <w:rPr>
          <w:rFonts w:ascii="Times New Roman" w:hAnsi="Times New Roman" w:cs="Times New Roman"/>
          <w:sz w:val="28"/>
          <w:szCs w:val="28"/>
        </w:rPr>
        <w:t xml:space="preserve"> (подразделения)</w:t>
      </w:r>
      <w:r w:rsidR="007C28D4" w:rsidRPr="007C6F76">
        <w:rPr>
          <w:rFonts w:ascii="Times New Roman" w:hAnsi="Times New Roman" w:cs="Times New Roman"/>
          <w:sz w:val="28"/>
          <w:szCs w:val="28"/>
        </w:rPr>
        <w:t>, группы по оплате труда руководителей устанавливаются по суммарным объемным показателям               с учетом деятельности филиалов</w:t>
      </w:r>
      <w:r w:rsidR="00B0600B" w:rsidRPr="007C6F76">
        <w:rPr>
          <w:rFonts w:ascii="Times New Roman" w:hAnsi="Times New Roman" w:cs="Times New Roman"/>
          <w:sz w:val="28"/>
          <w:szCs w:val="28"/>
        </w:rPr>
        <w:t xml:space="preserve"> (подразделений)</w:t>
      </w:r>
      <w:r w:rsidR="007C28D4" w:rsidRPr="007C6F76">
        <w:rPr>
          <w:rFonts w:ascii="Times New Roman" w:hAnsi="Times New Roman" w:cs="Times New Roman"/>
          <w:sz w:val="28"/>
          <w:szCs w:val="28"/>
        </w:rPr>
        <w:t xml:space="preserve">. Филиалам </w:t>
      </w:r>
      <w:r w:rsidR="00D80F48" w:rsidRPr="007C6F76">
        <w:rPr>
          <w:rFonts w:ascii="Times New Roman" w:hAnsi="Times New Roman" w:cs="Times New Roman"/>
          <w:sz w:val="28"/>
          <w:szCs w:val="28"/>
        </w:rPr>
        <w:t xml:space="preserve">(подразделениям) </w:t>
      </w:r>
      <w:r w:rsidR="007C28D4" w:rsidRPr="007C6F76">
        <w:rPr>
          <w:rFonts w:ascii="Times New Roman" w:hAnsi="Times New Roman" w:cs="Times New Roman"/>
          <w:sz w:val="28"/>
          <w:szCs w:val="28"/>
        </w:rPr>
        <w:t xml:space="preserve">группа по оплате </w:t>
      </w:r>
      <w:r w:rsidR="00DE524B">
        <w:rPr>
          <w:rFonts w:ascii="Times New Roman" w:hAnsi="Times New Roman" w:cs="Times New Roman"/>
          <w:sz w:val="28"/>
          <w:szCs w:val="28"/>
        </w:rPr>
        <w:t>труда руководителя устанавливает</w:t>
      </w:r>
      <w:r w:rsidR="007C28D4" w:rsidRPr="007C6F76">
        <w:rPr>
          <w:rFonts w:ascii="Times New Roman" w:hAnsi="Times New Roman" w:cs="Times New Roman"/>
          <w:sz w:val="28"/>
          <w:szCs w:val="28"/>
        </w:rPr>
        <w:t>ся на уровне головного учреждения</w:t>
      </w:r>
      <w:r w:rsidR="00D80F48" w:rsidRPr="007C6F76">
        <w:rPr>
          <w:rFonts w:ascii="Times New Roman" w:hAnsi="Times New Roman" w:cs="Times New Roman"/>
          <w:sz w:val="28"/>
          <w:szCs w:val="28"/>
        </w:rPr>
        <w:t>.</w:t>
      </w:r>
    </w:p>
    <w:p w:rsidR="007C28D4" w:rsidRPr="007C6F76" w:rsidRDefault="00DE461C" w:rsidP="00DE4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76">
        <w:rPr>
          <w:rFonts w:ascii="Times New Roman" w:hAnsi="Times New Roman" w:cs="Times New Roman"/>
          <w:sz w:val="28"/>
          <w:szCs w:val="28"/>
        </w:rPr>
        <w:t xml:space="preserve">5. Для вновь </w:t>
      </w:r>
      <w:r w:rsidR="007C28D4" w:rsidRPr="007C6F76">
        <w:rPr>
          <w:rFonts w:ascii="Times New Roman" w:hAnsi="Times New Roman" w:cs="Times New Roman"/>
          <w:sz w:val="28"/>
          <w:szCs w:val="28"/>
        </w:rPr>
        <w:t>создаваемых Учреждений групп</w:t>
      </w:r>
      <w:r w:rsidRPr="007C6F76">
        <w:rPr>
          <w:rFonts w:ascii="Times New Roman" w:hAnsi="Times New Roman" w:cs="Times New Roman"/>
          <w:sz w:val="28"/>
          <w:szCs w:val="28"/>
        </w:rPr>
        <w:t>а</w:t>
      </w:r>
      <w:r w:rsidR="007C28D4" w:rsidRPr="007C6F76">
        <w:rPr>
          <w:rFonts w:ascii="Times New Roman" w:hAnsi="Times New Roman" w:cs="Times New Roman"/>
          <w:sz w:val="28"/>
          <w:szCs w:val="28"/>
        </w:rPr>
        <w:t xml:space="preserve"> по оплате труда руководителей </w:t>
      </w:r>
      <w:r w:rsidRPr="007C6F76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7C28D4" w:rsidRPr="007C6F76">
        <w:rPr>
          <w:rFonts w:ascii="Times New Roman" w:hAnsi="Times New Roman" w:cs="Times New Roman"/>
          <w:sz w:val="28"/>
          <w:szCs w:val="28"/>
        </w:rPr>
        <w:t>на основании плановых объемных показателей.</w:t>
      </w:r>
    </w:p>
    <w:p w:rsidR="00374FE7" w:rsidRDefault="00DE461C" w:rsidP="00374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76">
        <w:rPr>
          <w:rFonts w:ascii="Times New Roman" w:hAnsi="Times New Roman" w:cs="Times New Roman"/>
          <w:sz w:val="28"/>
          <w:szCs w:val="28"/>
        </w:rPr>
        <w:t>6.</w:t>
      </w:r>
      <w:r w:rsidR="009F522B">
        <w:rPr>
          <w:rFonts w:ascii="Times New Roman" w:hAnsi="Times New Roman" w:cs="Times New Roman"/>
          <w:sz w:val="28"/>
          <w:szCs w:val="28"/>
        </w:rPr>
        <w:t xml:space="preserve"> В</w:t>
      </w:r>
      <w:r w:rsidR="007C6F76" w:rsidRPr="007C6F76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9F522B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7C6F76" w:rsidRPr="007C6F76">
        <w:rPr>
          <w:rFonts w:ascii="Times New Roman" w:hAnsi="Times New Roman" w:cs="Times New Roman"/>
          <w:sz w:val="28"/>
          <w:szCs w:val="28"/>
        </w:rPr>
        <w:t>обстоятельств непреодолимой силы (</w:t>
      </w:r>
      <w:r w:rsidR="007C6F7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война</w:t>
      </w:r>
      <w:r w:rsidR="007C6F76" w:rsidRPr="007C6F7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наводнения, пожары, землетрясения и прочие стихийные бедствия</w:t>
      </w:r>
      <w:r w:rsidR="007C6F76" w:rsidRPr="007C6F76">
        <w:rPr>
          <w:rFonts w:ascii="Times New Roman" w:hAnsi="Times New Roman" w:cs="Times New Roman"/>
          <w:sz w:val="28"/>
          <w:szCs w:val="28"/>
        </w:rPr>
        <w:t xml:space="preserve">), </w:t>
      </w:r>
      <w:r w:rsidR="00A24AD2">
        <w:rPr>
          <w:rFonts w:ascii="Times New Roman" w:hAnsi="Times New Roman" w:cs="Times New Roman"/>
          <w:sz w:val="28"/>
          <w:szCs w:val="28"/>
        </w:rPr>
        <w:t>в случае устранения последствий</w:t>
      </w:r>
      <w:r w:rsidR="00DE7D3C" w:rsidRPr="007C6F76">
        <w:rPr>
          <w:rFonts w:ascii="Times New Roman" w:hAnsi="Times New Roman" w:cs="Times New Roman"/>
          <w:sz w:val="28"/>
          <w:szCs w:val="28"/>
        </w:rPr>
        <w:t xml:space="preserve"> аварий, </w:t>
      </w:r>
      <w:r w:rsidR="009F522B">
        <w:rPr>
          <w:rFonts w:ascii="Times New Roman" w:hAnsi="Times New Roman" w:cs="Times New Roman"/>
          <w:sz w:val="28"/>
          <w:szCs w:val="28"/>
        </w:rPr>
        <w:t>реорганизации</w:t>
      </w:r>
      <w:r w:rsidR="00A83E56">
        <w:rPr>
          <w:rFonts w:ascii="Times New Roman" w:hAnsi="Times New Roman" w:cs="Times New Roman"/>
          <w:sz w:val="28"/>
          <w:szCs w:val="28"/>
        </w:rPr>
        <w:t xml:space="preserve"> </w:t>
      </w:r>
      <w:r w:rsidR="009F522B">
        <w:rPr>
          <w:rFonts w:ascii="Times New Roman" w:hAnsi="Times New Roman" w:cs="Times New Roman"/>
          <w:sz w:val="28"/>
          <w:szCs w:val="28"/>
        </w:rPr>
        <w:t>Учреждения</w:t>
      </w:r>
      <w:r w:rsidR="00DE7D3C" w:rsidRPr="007C6F76">
        <w:rPr>
          <w:rFonts w:ascii="Times New Roman" w:hAnsi="Times New Roman" w:cs="Times New Roman"/>
          <w:sz w:val="28"/>
          <w:szCs w:val="28"/>
        </w:rPr>
        <w:t>, а также</w:t>
      </w:r>
      <w:r w:rsidR="00374FE7" w:rsidRPr="007C6F76">
        <w:rPr>
          <w:rFonts w:ascii="Times New Roman" w:hAnsi="Times New Roman" w:cs="Times New Roman"/>
          <w:sz w:val="28"/>
          <w:szCs w:val="28"/>
        </w:rPr>
        <w:t xml:space="preserve"> капитально</w:t>
      </w:r>
      <w:r w:rsidR="009F522B">
        <w:rPr>
          <w:rFonts w:ascii="Times New Roman" w:hAnsi="Times New Roman" w:cs="Times New Roman"/>
          <w:sz w:val="28"/>
          <w:szCs w:val="28"/>
        </w:rPr>
        <w:t>го ремонта</w:t>
      </w:r>
      <w:r w:rsidR="00374FE7" w:rsidRPr="007C6F76">
        <w:rPr>
          <w:rFonts w:ascii="Times New Roman" w:hAnsi="Times New Roman" w:cs="Times New Roman"/>
          <w:sz w:val="28"/>
          <w:szCs w:val="28"/>
        </w:rPr>
        <w:t xml:space="preserve"> более одного года, </w:t>
      </w:r>
      <w:r w:rsidR="009F522B">
        <w:rPr>
          <w:rFonts w:ascii="Times New Roman" w:hAnsi="Times New Roman" w:cs="Times New Roman"/>
          <w:sz w:val="28"/>
          <w:szCs w:val="28"/>
        </w:rPr>
        <w:t>з</w:t>
      </w:r>
      <w:r w:rsidR="009F522B" w:rsidRPr="007C6F76">
        <w:rPr>
          <w:rFonts w:ascii="Times New Roman" w:hAnsi="Times New Roman" w:cs="Times New Roman"/>
          <w:sz w:val="28"/>
          <w:szCs w:val="28"/>
        </w:rPr>
        <w:t xml:space="preserve">а </w:t>
      </w:r>
      <w:r w:rsidR="009F522B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6669D5">
        <w:rPr>
          <w:rFonts w:ascii="Times New Roman" w:hAnsi="Times New Roman" w:cs="Times New Roman"/>
          <w:sz w:val="28"/>
          <w:szCs w:val="28"/>
        </w:rPr>
        <w:t xml:space="preserve">сохраняется </w:t>
      </w:r>
      <w:r w:rsidR="00374FE7" w:rsidRPr="007C6F76">
        <w:rPr>
          <w:rFonts w:ascii="Times New Roman" w:hAnsi="Times New Roman" w:cs="Times New Roman"/>
          <w:sz w:val="28"/>
          <w:szCs w:val="28"/>
        </w:rPr>
        <w:t>группа по оплате труда руководителя</w:t>
      </w:r>
      <w:r w:rsidR="007F794D">
        <w:rPr>
          <w:rFonts w:ascii="Times New Roman" w:hAnsi="Times New Roman" w:cs="Times New Roman"/>
          <w:sz w:val="28"/>
          <w:szCs w:val="28"/>
        </w:rPr>
        <w:t>,</w:t>
      </w:r>
      <w:r w:rsidR="00374FE7" w:rsidRPr="007C6F76">
        <w:rPr>
          <w:rFonts w:ascii="Times New Roman" w:hAnsi="Times New Roman" w:cs="Times New Roman"/>
          <w:sz w:val="28"/>
          <w:szCs w:val="28"/>
        </w:rPr>
        <w:t xml:space="preserve"> </w:t>
      </w:r>
      <w:r w:rsidR="009F522B">
        <w:rPr>
          <w:rFonts w:ascii="Times New Roman" w:hAnsi="Times New Roman" w:cs="Times New Roman"/>
          <w:sz w:val="28"/>
          <w:szCs w:val="28"/>
        </w:rPr>
        <w:t xml:space="preserve">определенная </w:t>
      </w:r>
      <w:r w:rsidR="00374FE7" w:rsidRPr="007C6F76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0C20A9">
        <w:rPr>
          <w:rFonts w:ascii="Times New Roman" w:hAnsi="Times New Roman" w:cs="Times New Roman"/>
          <w:sz w:val="28"/>
          <w:szCs w:val="28"/>
        </w:rPr>
        <w:t>наступления обстоятельств</w:t>
      </w:r>
      <w:r w:rsidR="00374FE7" w:rsidRPr="007C6F76">
        <w:rPr>
          <w:rFonts w:ascii="Times New Roman" w:hAnsi="Times New Roman" w:cs="Times New Roman"/>
          <w:sz w:val="28"/>
          <w:szCs w:val="28"/>
        </w:rPr>
        <w:t>.</w:t>
      </w:r>
      <w:r w:rsidR="00030A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E56" w:rsidRDefault="00A83E56" w:rsidP="00374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A83E56">
        <w:rPr>
          <w:rFonts w:ascii="Times New Roman" w:hAnsi="Times New Roman" w:cs="Times New Roman"/>
          <w:sz w:val="28"/>
          <w:szCs w:val="28"/>
        </w:rPr>
        <w:t xml:space="preserve">При ликвидации </w:t>
      </w:r>
      <w:r w:rsidR="00422960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A83E56">
        <w:rPr>
          <w:rFonts w:ascii="Times New Roman" w:hAnsi="Times New Roman" w:cs="Times New Roman"/>
          <w:sz w:val="28"/>
          <w:szCs w:val="28"/>
        </w:rPr>
        <w:t>группа по оплате труда руководителя устанавливается на одну группу ниже той г</w:t>
      </w:r>
      <w:r w:rsidR="00422960">
        <w:rPr>
          <w:rFonts w:ascii="Times New Roman" w:hAnsi="Times New Roman" w:cs="Times New Roman"/>
          <w:sz w:val="28"/>
          <w:szCs w:val="28"/>
        </w:rPr>
        <w:t>руппы, к которой было отнесено У</w:t>
      </w:r>
      <w:r w:rsidRPr="00A83E56">
        <w:rPr>
          <w:rFonts w:ascii="Times New Roman" w:hAnsi="Times New Roman" w:cs="Times New Roman"/>
          <w:sz w:val="28"/>
          <w:szCs w:val="28"/>
        </w:rPr>
        <w:t>чреждение до начала ликвидации</w:t>
      </w:r>
      <w:r w:rsidR="00422960">
        <w:rPr>
          <w:rFonts w:ascii="Times New Roman" w:hAnsi="Times New Roman" w:cs="Times New Roman"/>
          <w:sz w:val="28"/>
          <w:szCs w:val="28"/>
        </w:rPr>
        <w:t>.</w:t>
      </w:r>
    </w:p>
    <w:p w:rsidR="007D0750" w:rsidRPr="007C6F76" w:rsidRDefault="00422960" w:rsidP="00374F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07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3547D">
        <w:rPr>
          <w:rFonts w:ascii="Times New Roman" w:hAnsi="Times New Roman" w:cs="Times New Roman"/>
          <w:sz w:val="28"/>
          <w:szCs w:val="28"/>
        </w:rPr>
        <w:t>Ежегодно до 15 января</w:t>
      </w:r>
      <w:r w:rsidR="00DE524B">
        <w:rPr>
          <w:rFonts w:ascii="Times New Roman" w:hAnsi="Times New Roman" w:cs="Times New Roman"/>
          <w:sz w:val="28"/>
          <w:szCs w:val="28"/>
        </w:rPr>
        <w:t>,</w:t>
      </w:r>
      <w:r w:rsidR="0093547D">
        <w:rPr>
          <w:rFonts w:ascii="Times New Roman" w:hAnsi="Times New Roman" w:cs="Times New Roman"/>
          <w:sz w:val="28"/>
          <w:szCs w:val="28"/>
        </w:rPr>
        <w:t xml:space="preserve"> года следующего за отчетным</w:t>
      </w:r>
      <w:r w:rsidR="00DE524B">
        <w:rPr>
          <w:rFonts w:ascii="Times New Roman" w:hAnsi="Times New Roman" w:cs="Times New Roman"/>
          <w:sz w:val="28"/>
          <w:szCs w:val="28"/>
        </w:rPr>
        <w:t>,</w:t>
      </w:r>
      <w:r w:rsidR="00C77E38">
        <w:rPr>
          <w:rFonts w:ascii="Times New Roman" w:hAnsi="Times New Roman" w:cs="Times New Roman"/>
          <w:sz w:val="28"/>
          <w:szCs w:val="28"/>
        </w:rPr>
        <w:t xml:space="preserve"> Учреждения предоставляют в отдел по финансам и бюджету администрации Темрюкского городского поселения</w:t>
      </w:r>
      <w:r w:rsidR="00C77E38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CB6FA0">
        <w:rPr>
          <w:rFonts w:ascii="Times New Roman" w:hAnsi="Times New Roman" w:cs="Times New Roman"/>
          <w:sz w:val="28"/>
          <w:szCs w:val="28"/>
        </w:rPr>
        <w:t xml:space="preserve"> документы, подтверждающие наличие соответствующих объемов</w:t>
      </w:r>
      <w:r w:rsidR="00CB6FA0" w:rsidRPr="007C28D4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CB6FA0">
        <w:rPr>
          <w:rFonts w:ascii="Times New Roman" w:hAnsi="Times New Roman" w:cs="Times New Roman"/>
          <w:sz w:val="28"/>
          <w:szCs w:val="28"/>
        </w:rPr>
        <w:t>Учреждения, с сопроводительным письмом</w:t>
      </w:r>
      <w:r w:rsidR="0048154B">
        <w:rPr>
          <w:rFonts w:ascii="Times New Roman" w:hAnsi="Times New Roman" w:cs="Times New Roman"/>
          <w:sz w:val="28"/>
          <w:szCs w:val="28"/>
        </w:rPr>
        <w:t xml:space="preserve"> (статистическая </w:t>
      </w:r>
      <w:r w:rsidR="00CE1C46">
        <w:rPr>
          <w:rFonts w:ascii="Times New Roman" w:hAnsi="Times New Roman" w:cs="Times New Roman"/>
          <w:sz w:val="28"/>
          <w:szCs w:val="28"/>
        </w:rPr>
        <w:t>отчетность по формам</w:t>
      </w:r>
      <w:r w:rsidR="0048154B">
        <w:rPr>
          <w:rFonts w:ascii="Times New Roman" w:hAnsi="Times New Roman" w:cs="Times New Roman"/>
          <w:sz w:val="28"/>
          <w:szCs w:val="28"/>
        </w:rPr>
        <w:t xml:space="preserve"> 7-НК, 6-НК</w:t>
      </w:r>
      <w:r w:rsidR="00CE1C46">
        <w:rPr>
          <w:rFonts w:ascii="Times New Roman" w:hAnsi="Times New Roman" w:cs="Times New Roman"/>
          <w:sz w:val="28"/>
          <w:szCs w:val="28"/>
        </w:rPr>
        <w:t>;</w:t>
      </w:r>
      <w:r w:rsidR="0048154B">
        <w:rPr>
          <w:rFonts w:ascii="Times New Roman" w:hAnsi="Times New Roman" w:cs="Times New Roman"/>
          <w:sz w:val="28"/>
          <w:szCs w:val="28"/>
        </w:rPr>
        <w:t xml:space="preserve"> </w:t>
      </w:r>
      <w:r w:rsidR="00CE1C46">
        <w:rPr>
          <w:rFonts w:ascii="Times New Roman" w:hAnsi="Times New Roman" w:cs="Times New Roman"/>
          <w:sz w:val="28"/>
          <w:szCs w:val="28"/>
        </w:rPr>
        <w:t>сведения о работе организ</w:t>
      </w:r>
      <w:r>
        <w:rPr>
          <w:rFonts w:ascii="Times New Roman" w:hAnsi="Times New Roman" w:cs="Times New Roman"/>
          <w:sz w:val="28"/>
          <w:szCs w:val="28"/>
        </w:rPr>
        <w:t>ации, осуществляющей кинопоказ</w:t>
      </w:r>
      <w:r w:rsidR="00DE524B">
        <w:rPr>
          <w:rFonts w:ascii="Times New Roman" w:hAnsi="Times New Roman" w:cs="Times New Roman"/>
          <w:sz w:val="28"/>
          <w:szCs w:val="28"/>
        </w:rPr>
        <w:t>,</w:t>
      </w:r>
      <w:bookmarkStart w:id="2" w:name="_GoBack"/>
      <w:bookmarkEnd w:id="2"/>
      <w:r w:rsidR="006C23C7">
        <w:rPr>
          <w:rFonts w:ascii="Times New Roman" w:hAnsi="Times New Roman" w:cs="Times New Roman"/>
          <w:sz w:val="28"/>
          <w:szCs w:val="28"/>
        </w:rPr>
        <w:t xml:space="preserve"> и иные документы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C28D4" w:rsidRPr="007C28D4" w:rsidRDefault="004F1B40" w:rsidP="007C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Учреждения</w:t>
      </w:r>
      <w:r w:rsidR="0048154B">
        <w:rPr>
          <w:rFonts w:ascii="Times New Roman" w:hAnsi="Times New Roman" w:cs="Times New Roman"/>
          <w:sz w:val="28"/>
          <w:szCs w:val="28"/>
        </w:rPr>
        <w:t xml:space="preserve"> нес</w:t>
      </w:r>
      <w:r>
        <w:rPr>
          <w:rFonts w:ascii="Times New Roman" w:hAnsi="Times New Roman" w:cs="Times New Roman"/>
          <w:sz w:val="28"/>
          <w:szCs w:val="28"/>
        </w:rPr>
        <w:t>ёт</w:t>
      </w:r>
      <w:r w:rsidR="0048154B">
        <w:rPr>
          <w:rFonts w:ascii="Times New Roman" w:hAnsi="Times New Roman" w:cs="Times New Roman"/>
          <w:sz w:val="28"/>
          <w:szCs w:val="28"/>
        </w:rPr>
        <w:t xml:space="preserve"> </w:t>
      </w:r>
      <w:r w:rsidR="00304B80">
        <w:rPr>
          <w:rFonts w:ascii="Times New Roman" w:hAnsi="Times New Roman" w:cs="Times New Roman"/>
          <w:sz w:val="28"/>
          <w:szCs w:val="28"/>
        </w:rPr>
        <w:t xml:space="preserve">дисциплинарную ответственность за достоверность и своевременное представление данных. </w:t>
      </w:r>
    </w:p>
    <w:p w:rsidR="007C28D4" w:rsidRDefault="00422960" w:rsidP="007C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7695B">
        <w:rPr>
          <w:rFonts w:ascii="Times New Roman" w:hAnsi="Times New Roman" w:cs="Times New Roman"/>
          <w:sz w:val="28"/>
          <w:szCs w:val="28"/>
        </w:rPr>
        <w:t xml:space="preserve">. </w:t>
      </w:r>
      <w:r w:rsidR="00E0249E">
        <w:rPr>
          <w:rFonts w:ascii="Times New Roman" w:hAnsi="Times New Roman" w:cs="Times New Roman"/>
          <w:sz w:val="28"/>
          <w:szCs w:val="28"/>
        </w:rPr>
        <w:t xml:space="preserve">Отнесение </w:t>
      </w:r>
      <w:r w:rsidR="00A0418E">
        <w:rPr>
          <w:rFonts w:ascii="Times New Roman" w:hAnsi="Times New Roman" w:cs="Times New Roman"/>
          <w:sz w:val="28"/>
          <w:szCs w:val="28"/>
        </w:rPr>
        <w:t>Учреждений</w:t>
      </w:r>
      <w:r w:rsidR="00A0418E" w:rsidRPr="007C28D4">
        <w:rPr>
          <w:rFonts w:ascii="Times New Roman" w:hAnsi="Times New Roman" w:cs="Times New Roman"/>
          <w:sz w:val="28"/>
          <w:szCs w:val="28"/>
        </w:rPr>
        <w:t xml:space="preserve"> </w:t>
      </w:r>
      <w:r w:rsidR="00E0249E">
        <w:rPr>
          <w:rFonts w:ascii="Times New Roman" w:hAnsi="Times New Roman" w:cs="Times New Roman"/>
          <w:sz w:val="28"/>
          <w:szCs w:val="28"/>
        </w:rPr>
        <w:t>к группе</w:t>
      </w:r>
      <w:r w:rsidR="007C28D4" w:rsidRPr="007C28D4">
        <w:rPr>
          <w:rFonts w:ascii="Times New Roman" w:hAnsi="Times New Roman" w:cs="Times New Roman"/>
          <w:sz w:val="28"/>
          <w:szCs w:val="28"/>
        </w:rPr>
        <w:t xml:space="preserve"> по оплате труда руководителей </w:t>
      </w:r>
      <w:r w:rsidR="00E0249E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BA0A6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C624F">
        <w:rPr>
          <w:rFonts w:ascii="Times New Roman" w:hAnsi="Times New Roman" w:cs="Times New Roman"/>
          <w:sz w:val="28"/>
          <w:szCs w:val="28"/>
        </w:rPr>
        <w:t>объемны</w:t>
      </w:r>
      <w:r w:rsidR="007060EC">
        <w:rPr>
          <w:rFonts w:ascii="Times New Roman" w:hAnsi="Times New Roman" w:cs="Times New Roman"/>
          <w:sz w:val="28"/>
          <w:szCs w:val="28"/>
        </w:rPr>
        <w:t>ми</w:t>
      </w:r>
      <w:r w:rsidR="003C624F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7060EC">
        <w:rPr>
          <w:rFonts w:ascii="Times New Roman" w:hAnsi="Times New Roman" w:cs="Times New Roman"/>
          <w:sz w:val="28"/>
          <w:szCs w:val="28"/>
        </w:rPr>
        <w:t xml:space="preserve"> </w:t>
      </w:r>
      <w:r w:rsidR="007C28D4" w:rsidRPr="007C28D4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4F1B40">
        <w:rPr>
          <w:rFonts w:ascii="Times New Roman" w:hAnsi="Times New Roman" w:cs="Times New Roman"/>
          <w:sz w:val="28"/>
          <w:szCs w:val="28"/>
        </w:rPr>
        <w:t xml:space="preserve"> №</w:t>
      </w:r>
      <w:r w:rsidR="007C28D4" w:rsidRPr="007C28D4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7013E0" w:rsidRDefault="00422960" w:rsidP="0070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060EC">
        <w:rPr>
          <w:rFonts w:ascii="Times New Roman" w:hAnsi="Times New Roman" w:cs="Times New Roman"/>
          <w:sz w:val="28"/>
          <w:szCs w:val="28"/>
        </w:rPr>
        <w:t xml:space="preserve">. Учреждения относятся </w:t>
      </w:r>
      <w:proofErr w:type="gramStart"/>
      <w:r w:rsidR="0039088C">
        <w:rPr>
          <w:rFonts w:ascii="Times New Roman" w:hAnsi="Times New Roman" w:cs="Times New Roman"/>
          <w:sz w:val="28"/>
          <w:szCs w:val="28"/>
        </w:rPr>
        <w:t xml:space="preserve">к </w:t>
      </w:r>
      <w:r w:rsidR="007060EC">
        <w:rPr>
          <w:rFonts w:ascii="Times New Roman" w:hAnsi="Times New Roman" w:cs="Times New Roman"/>
          <w:sz w:val="28"/>
          <w:szCs w:val="28"/>
        </w:rPr>
        <w:t>группе</w:t>
      </w:r>
      <w:r w:rsidR="0039088C">
        <w:rPr>
          <w:rFonts w:ascii="Times New Roman" w:hAnsi="Times New Roman" w:cs="Times New Roman"/>
          <w:sz w:val="28"/>
          <w:szCs w:val="28"/>
        </w:rPr>
        <w:t xml:space="preserve"> по оплате труда руководителей </w:t>
      </w:r>
      <w:r w:rsidR="007013E0">
        <w:rPr>
          <w:rFonts w:ascii="Times New Roman" w:hAnsi="Times New Roman" w:cs="Times New Roman"/>
          <w:sz w:val="28"/>
          <w:szCs w:val="28"/>
        </w:rPr>
        <w:t>по общей сумме условных единиц объемных показателей в соответствии с приложением</w:t>
      </w:r>
      <w:proofErr w:type="gramEnd"/>
      <w:r w:rsidR="007013E0">
        <w:rPr>
          <w:rFonts w:ascii="Times New Roman" w:hAnsi="Times New Roman" w:cs="Times New Roman"/>
          <w:sz w:val="28"/>
          <w:szCs w:val="28"/>
        </w:rPr>
        <w:t xml:space="preserve"> № 2</w:t>
      </w:r>
      <w:r w:rsidR="007013E0" w:rsidRPr="007C28D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C624F" w:rsidRDefault="00422960" w:rsidP="007C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A4C05">
        <w:rPr>
          <w:rFonts w:ascii="Times New Roman" w:hAnsi="Times New Roman" w:cs="Times New Roman"/>
          <w:sz w:val="28"/>
          <w:szCs w:val="28"/>
        </w:rPr>
        <w:t xml:space="preserve">. </w:t>
      </w:r>
      <w:r w:rsidR="003C624F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A0418E">
        <w:rPr>
          <w:rFonts w:ascii="Times New Roman" w:hAnsi="Times New Roman" w:cs="Times New Roman"/>
          <w:sz w:val="28"/>
          <w:szCs w:val="28"/>
        </w:rPr>
        <w:t>объемных показателей и отнесение Учреждений к группе</w:t>
      </w:r>
      <w:r w:rsidR="00A0418E" w:rsidRPr="007C28D4">
        <w:rPr>
          <w:rFonts w:ascii="Times New Roman" w:hAnsi="Times New Roman" w:cs="Times New Roman"/>
          <w:sz w:val="28"/>
          <w:szCs w:val="28"/>
        </w:rPr>
        <w:t xml:space="preserve"> по оплате труда руководителей </w:t>
      </w:r>
      <w:r w:rsidR="0055763D">
        <w:rPr>
          <w:rFonts w:ascii="Times New Roman" w:hAnsi="Times New Roman" w:cs="Times New Roman"/>
          <w:sz w:val="28"/>
          <w:szCs w:val="28"/>
        </w:rPr>
        <w:t xml:space="preserve">(далее - Расчет) </w:t>
      </w:r>
      <w:r w:rsidR="003C624F">
        <w:rPr>
          <w:rFonts w:ascii="Times New Roman" w:hAnsi="Times New Roman" w:cs="Times New Roman"/>
          <w:sz w:val="28"/>
          <w:szCs w:val="28"/>
        </w:rPr>
        <w:t>производится отделом по финансам и бюджету администрации Темрюкского городского поселения</w:t>
      </w:r>
      <w:r w:rsidR="003C624F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182562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39088C">
        <w:rPr>
          <w:rFonts w:ascii="Times New Roman" w:hAnsi="Times New Roman" w:cs="Times New Roman"/>
          <w:sz w:val="28"/>
          <w:szCs w:val="28"/>
        </w:rPr>
        <w:t>3</w:t>
      </w:r>
      <w:r w:rsidR="00182562" w:rsidRPr="007C28D4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182562">
        <w:rPr>
          <w:rFonts w:ascii="Times New Roman" w:hAnsi="Times New Roman" w:cs="Times New Roman"/>
          <w:sz w:val="28"/>
          <w:szCs w:val="28"/>
        </w:rPr>
        <w:t>.</w:t>
      </w:r>
      <w:r w:rsidR="00740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8D4" w:rsidRDefault="0055763D" w:rsidP="00557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подписывается начальником отдела по финансам и бюджету администрации Темрюкского городского поселения</w:t>
      </w:r>
      <w:r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0E1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C25C2" w:rsidRPr="000E1388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</w:t>
      </w:r>
      <w:r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0E1388">
        <w:rPr>
          <w:rFonts w:ascii="Times New Roman" w:hAnsi="Times New Roman" w:cs="Times New Roman"/>
          <w:sz w:val="28"/>
          <w:szCs w:val="28"/>
        </w:rPr>
        <w:t xml:space="preserve"> </w:t>
      </w:r>
      <w:r w:rsidR="001C25C2" w:rsidRPr="000E1388">
        <w:rPr>
          <w:rFonts w:ascii="Times New Roman" w:hAnsi="Times New Roman" w:cs="Times New Roman"/>
          <w:sz w:val="28"/>
          <w:szCs w:val="28"/>
        </w:rPr>
        <w:t>в форме бумажного документа</w:t>
      </w:r>
      <w:r w:rsidR="00140710">
        <w:rPr>
          <w:rFonts w:ascii="Times New Roman" w:hAnsi="Times New Roman" w:cs="Times New Roman"/>
          <w:sz w:val="28"/>
          <w:szCs w:val="28"/>
        </w:rPr>
        <w:t>.</w:t>
      </w:r>
      <w:r w:rsidR="001C25C2" w:rsidRPr="000E1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4C8" w:rsidRDefault="00422960" w:rsidP="00A064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</w:t>
      </w:r>
      <w:r w:rsidR="00A064C8" w:rsidRPr="00A064C8">
        <w:rPr>
          <w:rFonts w:ascii="Times New Roman" w:hAnsi="Times New Roman" w:cs="Times New Roman"/>
          <w:sz w:val="28"/>
          <w:szCs w:val="28"/>
        </w:rPr>
        <w:t xml:space="preserve">асчете количество условных единиц объемных показателей </w:t>
      </w:r>
      <w:r w:rsidR="00CB265C" w:rsidRPr="00A064C8">
        <w:rPr>
          <w:rFonts w:ascii="Times New Roman" w:hAnsi="Times New Roman" w:cs="Times New Roman"/>
          <w:sz w:val="28"/>
          <w:szCs w:val="28"/>
        </w:rPr>
        <w:t>округляется до целых единиц.</w:t>
      </w:r>
      <w:r w:rsidR="00CB265C" w:rsidRPr="00CB26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F54C1" w:rsidRDefault="003F54C1" w:rsidP="005843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1E37" w:rsidRPr="00173FC9" w:rsidRDefault="00C21E37" w:rsidP="005843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11947" w:rsidRDefault="00784DE9" w:rsidP="00911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11947">
        <w:rPr>
          <w:rFonts w:ascii="Times New Roman" w:hAnsi="Times New Roman" w:cs="Times New Roman"/>
          <w:sz w:val="28"/>
          <w:szCs w:val="28"/>
        </w:rPr>
        <w:t xml:space="preserve"> г</w:t>
      </w:r>
      <w:r w:rsidR="00911947" w:rsidRPr="00AB1DC0">
        <w:rPr>
          <w:rFonts w:ascii="Times New Roman" w:hAnsi="Times New Roman" w:cs="Times New Roman"/>
          <w:sz w:val="28"/>
          <w:szCs w:val="28"/>
        </w:rPr>
        <w:t>лав</w:t>
      </w:r>
      <w:r w:rsidR="00911947">
        <w:rPr>
          <w:rFonts w:ascii="Times New Roman" w:hAnsi="Times New Roman" w:cs="Times New Roman"/>
          <w:sz w:val="28"/>
          <w:szCs w:val="28"/>
        </w:rPr>
        <w:t>ы</w:t>
      </w:r>
      <w:r w:rsidR="00911947" w:rsidRPr="00AB1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947" w:rsidRPr="00AB1DC0" w:rsidRDefault="00911947" w:rsidP="00911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11947" w:rsidRPr="00AB1DC0" w:rsidRDefault="00911947" w:rsidP="00911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1D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p w:rsidR="005A3C90" w:rsidRDefault="005A3C90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54C1" w:rsidRDefault="003F54C1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D13" w:rsidRDefault="00B00D13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D13" w:rsidRDefault="00B00D13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D13" w:rsidRDefault="00B00D13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D13" w:rsidRDefault="00B00D13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D13" w:rsidRDefault="00B00D13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4CCE" w:rsidRDefault="00904CCE" w:rsidP="00C25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04CCE" w:rsidSect="0093547D">
      <w:headerReference w:type="default" r:id="rId9"/>
      <w:headerReference w:type="first" r:id="rId10"/>
      <w:pgSz w:w="11906" w:h="16838"/>
      <w:pgMar w:top="851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955" w:rsidRDefault="00601955" w:rsidP="00D26922">
      <w:pPr>
        <w:spacing w:after="0" w:line="240" w:lineRule="auto"/>
      </w:pPr>
      <w:r>
        <w:separator/>
      </w:r>
    </w:p>
  </w:endnote>
  <w:endnote w:type="continuationSeparator" w:id="0">
    <w:p w:rsidR="00601955" w:rsidRDefault="00601955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955" w:rsidRDefault="00601955" w:rsidP="00D26922">
      <w:pPr>
        <w:spacing w:after="0" w:line="240" w:lineRule="auto"/>
      </w:pPr>
      <w:r>
        <w:separator/>
      </w:r>
    </w:p>
  </w:footnote>
  <w:footnote w:type="continuationSeparator" w:id="0">
    <w:p w:rsidR="00601955" w:rsidRDefault="00601955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6D78" w:rsidRPr="00D26922" w:rsidRDefault="00C85EB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6D78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52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6D78" w:rsidRDefault="008E6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7"/>
      <w:docPartObj>
        <w:docPartGallery w:val="Page Numbers (Top of Page)"/>
        <w:docPartUnique/>
      </w:docPartObj>
    </w:sdtPr>
    <w:sdtEndPr/>
    <w:sdtContent>
      <w:p w:rsidR="008E6D78" w:rsidRDefault="00601955">
        <w:pPr>
          <w:pStyle w:val="a4"/>
          <w:jc w:val="center"/>
        </w:pPr>
      </w:p>
    </w:sdtContent>
  </w:sdt>
  <w:p w:rsidR="008E6D78" w:rsidRDefault="008E6D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3E35"/>
    <w:rsid w:val="000012EC"/>
    <w:rsid w:val="000027DC"/>
    <w:rsid w:val="0000286E"/>
    <w:rsid w:val="0000352A"/>
    <w:rsid w:val="00010188"/>
    <w:rsid w:val="000162EB"/>
    <w:rsid w:val="000223EC"/>
    <w:rsid w:val="000237E2"/>
    <w:rsid w:val="00026984"/>
    <w:rsid w:val="00027135"/>
    <w:rsid w:val="0002728C"/>
    <w:rsid w:val="00027332"/>
    <w:rsid w:val="000274C2"/>
    <w:rsid w:val="00027A65"/>
    <w:rsid w:val="00030A0D"/>
    <w:rsid w:val="00031736"/>
    <w:rsid w:val="00033058"/>
    <w:rsid w:val="000364E1"/>
    <w:rsid w:val="00050071"/>
    <w:rsid w:val="00054089"/>
    <w:rsid w:val="000572FC"/>
    <w:rsid w:val="00057E1B"/>
    <w:rsid w:val="000603D4"/>
    <w:rsid w:val="00060B9D"/>
    <w:rsid w:val="00061C6F"/>
    <w:rsid w:val="000755DA"/>
    <w:rsid w:val="00076E61"/>
    <w:rsid w:val="000841D5"/>
    <w:rsid w:val="00086A7D"/>
    <w:rsid w:val="00087A85"/>
    <w:rsid w:val="0009060F"/>
    <w:rsid w:val="0009357B"/>
    <w:rsid w:val="000A1553"/>
    <w:rsid w:val="000A166E"/>
    <w:rsid w:val="000A2771"/>
    <w:rsid w:val="000A36CB"/>
    <w:rsid w:val="000A4023"/>
    <w:rsid w:val="000A5481"/>
    <w:rsid w:val="000B2392"/>
    <w:rsid w:val="000B3F9E"/>
    <w:rsid w:val="000B52C0"/>
    <w:rsid w:val="000B7A80"/>
    <w:rsid w:val="000C023A"/>
    <w:rsid w:val="000C07BB"/>
    <w:rsid w:val="000C20A9"/>
    <w:rsid w:val="000C47D8"/>
    <w:rsid w:val="000D6E28"/>
    <w:rsid w:val="000D6E57"/>
    <w:rsid w:val="000D770C"/>
    <w:rsid w:val="000E1891"/>
    <w:rsid w:val="000E252E"/>
    <w:rsid w:val="000E46A7"/>
    <w:rsid w:val="000E4C16"/>
    <w:rsid w:val="000F2501"/>
    <w:rsid w:val="000F253A"/>
    <w:rsid w:val="000F2FE7"/>
    <w:rsid w:val="000F45DF"/>
    <w:rsid w:val="000F7E31"/>
    <w:rsid w:val="00102A6F"/>
    <w:rsid w:val="00103327"/>
    <w:rsid w:val="00103B38"/>
    <w:rsid w:val="00106EAC"/>
    <w:rsid w:val="001073E3"/>
    <w:rsid w:val="00110D95"/>
    <w:rsid w:val="00112739"/>
    <w:rsid w:val="00115EC2"/>
    <w:rsid w:val="00117F13"/>
    <w:rsid w:val="001212DD"/>
    <w:rsid w:val="00124640"/>
    <w:rsid w:val="00125581"/>
    <w:rsid w:val="00126442"/>
    <w:rsid w:val="00127BFB"/>
    <w:rsid w:val="0013215F"/>
    <w:rsid w:val="00133CC9"/>
    <w:rsid w:val="00140710"/>
    <w:rsid w:val="001408FA"/>
    <w:rsid w:val="00141AC9"/>
    <w:rsid w:val="00152274"/>
    <w:rsid w:val="00162C72"/>
    <w:rsid w:val="0016329C"/>
    <w:rsid w:val="00170045"/>
    <w:rsid w:val="0017077E"/>
    <w:rsid w:val="00172B6B"/>
    <w:rsid w:val="00173FC9"/>
    <w:rsid w:val="00174593"/>
    <w:rsid w:val="00176D93"/>
    <w:rsid w:val="00182562"/>
    <w:rsid w:val="00186793"/>
    <w:rsid w:val="001A1314"/>
    <w:rsid w:val="001A33D6"/>
    <w:rsid w:val="001A7318"/>
    <w:rsid w:val="001B6E60"/>
    <w:rsid w:val="001B7399"/>
    <w:rsid w:val="001B7975"/>
    <w:rsid w:val="001B7B29"/>
    <w:rsid w:val="001C25C2"/>
    <w:rsid w:val="001C5839"/>
    <w:rsid w:val="001C6E17"/>
    <w:rsid w:val="001D0D29"/>
    <w:rsid w:val="001D5CEE"/>
    <w:rsid w:val="001D634A"/>
    <w:rsid w:val="001D6B55"/>
    <w:rsid w:val="001F1222"/>
    <w:rsid w:val="001F2656"/>
    <w:rsid w:val="001F6167"/>
    <w:rsid w:val="0020395F"/>
    <w:rsid w:val="002130D7"/>
    <w:rsid w:val="00213BC8"/>
    <w:rsid w:val="00216EE0"/>
    <w:rsid w:val="0021784D"/>
    <w:rsid w:val="0021793B"/>
    <w:rsid w:val="00217D02"/>
    <w:rsid w:val="002216D5"/>
    <w:rsid w:val="00222462"/>
    <w:rsid w:val="0023236F"/>
    <w:rsid w:val="00233319"/>
    <w:rsid w:val="002339A6"/>
    <w:rsid w:val="002351DE"/>
    <w:rsid w:val="0023687E"/>
    <w:rsid w:val="00240E11"/>
    <w:rsid w:val="0024102F"/>
    <w:rsid w:val="00241587"/>
    <w:rsid w:val="00241668"/>
    <w:rsid w:val="002416AF"/>
    <w:rsid w:val="00241DF1"/>
    <w:rsid w:val="00253BA0"/>
    <w:rsid w:val="00253F72"/>
    <w:rsid w:val="00255402"/>
    <w:rsid w:val="00261B44"/>
    <w:rsid w:val="00264E2B"/>
    <w:rsid w:val="00270955"/>
    <w:rsid w:val="00281C21"/>
    <w:rsid w:val="00282A69"/>
    <w:rsid w:val="002835D9"/>
    <w:rsid w:val="00285F33"/>
    <w:rsid w:val="00294512"/>
    <w:rsid w:val="002965D1"/>
    <w:rsid w:val="002A0A69"/>
    <w:rsid w:val="002B5200"/>
    <w:rsid w:val="002C1307"/>
    <w:rsid w:val="002C34DA"/>
    <w:rsid w:val="002C58B7"/>
    <w:rsid w:val="002C596E"/>
    <w:rsid w:val="002D2C68"/>
    <w:rsid w:val="002D5847"/>
    <w:rsid w:val="002E0383"/>
    <w:rsid w:val="002E7824"/>
    <w:rsid w:val="002F21D1"/>
    <w:rsid w:val="002F5BB8"/>
    <w:rsid w:val="00303B12"/>
    <w:rsid w:val="00304B80"/>
    <w:rsid w:val="00306AEE"/>
    <w:rsid w:val="0031126B"/>
    <w:rsid w:val="00311975"/>
    <w:rsid w:val="0032571E"/>
    <w:rsid w:val="00327331"/>
    <w:rsid w:val="0033469B"/>
    <w:rsid w:val="00337BFB"/>
    <w:rsid w:val="00341A7F"/>
    <w:rsid w:val="003428C6"/>
    <w:rsid w:val="003622E1"/>
    <w:rsid w:val="0037328E"/>
    <w:rsid w:val="00374FE7"/>
    <w:rsid w:val="0037561D"/>
    <w:rsid w:val="0039088C"/>
    <w:rsid w:val="00391D04"/>
    <w:rsid w:val="003A1900"/>
    <w:rsid w:val="003A1E2D"/>
    <w:rsid w:val="003A1E8F"/>
    <w:rsid w:val="003A3F6A"/>
    <w:rsid w:val="003A7A98"/>
    <w:rsid w:val="003B15CD"/>
    <w:rsid w:val="003B4C38"/>
    <w:rsid w:val="003C61CB"/>
    <w:rsid w:val="003C624F"/>
    <w:rsid w:val="003C7255"/>
    <w:rsid w:val="003C729A"/>
    <w:rsid w:val="003D1903"/>
    <w:rsid w:val="003D5A05"/>
    <w:rsid w:val="003D76B1"/>
    <w:rsid w:val="003E220B"/>
    <w:rsid w:val="003E3E21"/>
    <w:rsid w:val="003E5009"/>
    <w:rsid w:val="003F3523"/>
    <w:rsid w:val="003F54C1"/>
    <w:rsid w:val="003F66D4"/>
    <w:rsid w:val="00400E98"/>
    <w:rsid w:val="00403693"/>
    <w:rsid w:val="004036AE"/>
    <w:rsid w:val="00405830"/>
    <w:rsid w:val="00406470"/>
    <w:rsid w:val="0041001B"/>
    <w:rsid w:val="0042013D"/>
    <w:rsid w:val="00422960"/>
    <w:rsid w:val="00423438"/>
    <w:rsid w:val="0042613C"/>
    <w:rsid w:val="00435BE3"/>
    <w:rsid w:val="00435D0A"/>
    <w:rsid w:val="00437DBE"/>
    <w:rsid w:val="004457D0"/>
    <w:rsid w:val="004466DA"/>
    <w:rsid w:val="00447AB3"/>
    <w:rsid w:val="004576C0"/>
    <w:rsid w:val="004617F4"/>
    <w:rsid w:val="004665DC"/>
    <w:rsid w:val="00470DAA"/>
    <w:rsid w:val="00474615"/>
    <w:rsid w:val="00475522"/>
    <w:rsid w:val="0047627E"/>
    <w:rsid w:val="00476479"/>
    <w:rsid w:val="00477358"/>
    <w:rsid w:val="0048154B"/>
    <w:rsid w:val="00484D4F"/>
    <w:rsid w:val="0049479E"/>
    <w:rsid w:val="00495FC7"/>
    <w:rsid w:val="004A4885"/>
    <w:rsid w:val="004A6ACE"/>
    <w:rsid w:val="004B04C4"/>
    <w:rsid w:val="004B16B9"/>
    <w:rsid w:val="004C4A82"/>
    <w:rsid w:val="004C517F"/>
    <w:rsid w:val="004C6468"/>
    <w:rsid w:val="004D03C6"/>
    <w:rsid w:val="004D119E"/>
    <w:rsid w:val="004D2F5A"/>
    <w:rsid w:val="004E05BC"/>
    <w:rsid w:val="004E340B"/>
    <w:rsid w:val="004E5251"/>
    <w:rsid w:val="004F1B40"/>
    <w:rsid w:val="004F2E0D"/>
    <w:rsid w:val="00502935"/>
    <w:rsid w:val="0050375C"/>
    <w:rsid w:val="00507AA3"/>
    <w:rsid w:val="005114CE"/>
    <w:rsid w:val="00512A03"/>
    <w:rsid w:val="00512DB9"/>
    <w:rsid w:val="005160F7"/>
    <w:rsid w:val="00522C20"/>
    <w:rsid w:val="00524F46"/>
    <w:rsid w:val="00525DD6"/>
    <w:rsid w:val="00527DC9"/>
    <w:rsid w:val="00530590"/>
    <w:rsid w:val="00534189"/>
    <w:rsid w:val="00546981"/>
    <w:rsid w:val="00550C72"/>
    <w:rsid w:val="00552DD1"/>
    <w:rsid w:val="005560C6"/>
    <w:rsid w:val="005561D3"/>
    <w:rsid w:val="0055763D"/>
    <w:rsid w:val="00565EBF"/>
    <w:rsid w:val="00567E96"/>
    <w:rsid w:val="00576DF9"/>
    <w:rsid w:val="0058162D"/>
    <w:rsid w:val="00583377"/>
    <w:rsid w:val="00584331"/>
    <w:rsid w:val="00587F15"/>
    <w:rsid w:val="00595F5E"/>
    <w:rsid w:val="005962A9"/>
    <w:rsid w:val="005969F1"/>
    <w:rsid w:val="005A3C90"/>
    <w:rsid w:val="005A731A"/>
    <w:rsid w:val="005B4351"/>
    <w:rsid w:val="005B6C51"/>
    <w:rsid w:val="005C2CC4"/>
    <w:rsid w:val="005C3A2A"/>
    <w:rsid w:val="005C5522"/>
    <w:rsid w:val="005C7757"/>
    <w:rsid w:val="005D2293"/>
    <w:rsid w:val="005D7844"/>
    <w:rsid w:val="005E3E35"/>
    <w:rsid w:val="005E6E56"/>
    <w:rsid w:val="005E6FD0"/>
    <w:rsid w:val="005F1B75"/>
    <w:rsid w:val="005F6E31"/>
    <w:rsid w:val="00601955"/>
    <w:rsid w:val="00603199"/>
    <w:rsid w:val="0060598D"/>
    <w:rsid w:val="006075BC"/>
    <w:rsid w:val="00614EFD"/>
    <w:rsid w:val="0061518E"/>
    <w:rsid w:val="00615D75"/>
    <w:rsid w:val="00621BC2"/>
    <w:rsid w:val="006349F6"/>
    <w:rsid w:val="00637216"/>
    <w:rsid w:val="00645193"/>
    <w:rsid w:val="00650D1B"/>
    <w:rsid w:val="0065292C"/>
    <w:rsid w:val="00653DB5"/>
    <w:rsid w:val="00657942"/>
    <w:rsid w:val="00657DA2"/>
    <w:rsid w:val="0066017B"/>
    <w:rsid w:val="00661B1B"/>
    <w:rsid w:val="0066332F"/>
    <w:rsid w:val="006669D5"/>
    <w:rsid w:val="00666D4B"/>
    <w:rsid w:val="00670762"/>
    <w:rsid w:val="00672BDF"/>
    <w:rsid w:val="00681409"/>
    <w:rsid w:val="00682DF2"/>
    <w:rsid w:val="006960AB"/>
    <w:rsid w:val="00697AD9"/>
    <w:rsid w:val="006A0134"/>
    <w:rsid w:val="006A0A38"/>
    <w:rsid w:val="006A1F0D"/>
    <w:rsid w:val="006A20AA"/>
    <w:rsid w:val="006A4924"/>
    <w:rsid w:val="006A659A"/>
    <w:rsid w:val="006A6991"/>
    <w:rsid w:val="006B6616"/>
    <w:rsid w:val="006B6E02"/>
    <w:rsid w:val="006B7307"/>
    <w:rsid w:val="006C0C19"/>
    <w:rsid w:val="006C1D67"/>
    <w:rsid w:val="006C23C7"/>
    <w:rsid w:val="006D39B3"/>
    <w:rsid w:val="006D4FDB"/>
    <w:rsid w:val="006D7E42"/>
    <w:rsid w:val="006E1770"/>
    <w:rsid w:val="006E1F5A"/>
    <w:rsid w:val="006E3AD2"/>
    <w:rsid w:val="006E6235"/>
    <w:rsid w:val="006F1640"/>
    <w:rsid w:val="00700FC9"/>
    <w:rsid w:val="007013E0"/>
    <w:rsid w:val="00705FBA"/>
    <w:rsid w:val="007060EC"/>
    <w:rsid w:val="00713BBA"/>
    <w:rsid w:val="007178D1"/>
    <w:rsid w:val="00721851"/>
    <w:rsid w:val="00724987"/>
    <w:rsid w:val="0072545F"/>
    <w:rsid w:val="007257FA"/>
    <w:rsid w:val="00740827"/>
    <w:rsid w:val="0074189F"/>
    <w:rsid w:val="00744F27"/>
    <w:rsid w:val="007461F0"/>
    <w:rsid w:val="00752136"/>
    <w:rsid w:val="007528EC"/>
    <w:rsid w:val="00752BBC"/>
    <w:rsid w:val="00754419"/>
    <w:rsid w:val="00761359"/>
    <w:rsid w:val="00764D44"/>
    <w:rsid w:val="00765504"/>
    <w:rsid w:val="00772412"/>
    <w:rsid w:val="007730EC"/>
    <w:rsid w:val="00784DE9"/>
    <w:rsid w:val="00790D1A"/>
    <w:rsid w:val="00796BC3"/>
    <w:rsid w:val="007A0291"/>
    <w:rsid w:val="007A03E3"/>
    <w:rsid w:val="007A1646"/>
    <w:rsid w:val="007A1D74"/>
    <w:rsid w:val="007A6A27"/>
    <w:rsid w:val="007B084B"/>
    <w:rsid w:val="007B3A9B"/>
    <w:rsid w:val="007B476F"/>
    <w:rsid w:val="007B5317"/>
    <w:rsid w:val="007B5E5C"/>
    <w:rsid w:val="007C1F96"/>
    <w:rsid w:val="007C28D4"/>
    <w:rsid w:val="007C4324"/>
    <w:rsid w:val="007C6F76"/>
    <w:rsid w:val="007D0750"/>
    <w:rsid w:val="007D1015"/>
    <w:rsid w:val="007D320F"/>
    <w:rsid w:val="007D3B32"/>
    <w:rsid w:val="007D3D81"/>
    <w:rsid w:val="007D5D20"/>
    <w:rsid w:val="007D7B21"/>
    <w:rsid w:val="007E523E"/>
    <w:rsid w:val="007F2677"/>
    <w:rsid w:val="007F39BE"/>
    <w:rsid w:val="007F794D"/>
    <w:rsid w:val="00801357"/>
    <w:rsid w:val="00801DF5"/>
    <w:rsid w:val="008032BF"/>
    <w:rsid w:val="0080704E"/>
    <w:rsid w:val="00822B02"/>
    <w:rsid w:val="008260F1"/>
    <w:rsid w:val="008300C9"/>
    <w:rsid w:val="008336F9"/>
    <w:rsid w:val="00835162"/>
    <w:rsid w:val="008478A7"/>
    <w:rsid w:val="00850542"/>
    <w:rsid w:val="008523F3"/>
    <w:rsid w:val="00852688"/>
    <w:rsid w:val="008547EB"/>
    <w:rsid w:val="008675AE"/>
    <w:rsid w:val="00874040"/>
    <w:rsid w:val="00875B94"/>
    <w:rsid w:val="008769D5"/>
    <w:rsid w:val="00882C0B"/>
    <w:rsid w:val="008908E4"/>
    <w:rsid w:val="0089327A"/>
    <w:rsid w:val="008A1160"/>
    <w:rsid w:val="008A15C2"/>
    <w:rsid w:val="008A579D"/>
    <w:rsid w:val="008C0949"/>
    <w:rsid w:val="008C1853"/>
    <w:rsid w:val="008C2C07"/>
    <w:rsid w:val="008C352B"/>
    <w:rsid w:val="008C4C1F"/>
    <w:rsid w:val="008D3BFB"/>
    <w:rsid w:val="008D4046"/>
    <w:rsid w:val="008D437F"/>
    <w:rsid w:val="008D7466"/>
    <w:rsid w:val="008D771C"/>
    <w:rsid w:val="008E3D5A"/>
    <w:rsid w:val="008E6D78"/>
    <w:rsid w:val="008E6DE9"/>
    <w:rsid w:val="008F5D74"/>
    <w:rsid w:val="009004AA"/>
    <w:rsid w:val="00900CFB"/>
    <w:rsid w:val="00904CCE"/>
    <w:rsid w:val="00910B24"/>
    <w:rsid w:val="00911947"/>
    <w:rsid w:val="0091197F"/>
    <w:rsid w:val="00915BC6"/>
    <w:rsid w:val="00920A1C"/>
    <w:rsid w:val="00927BE3"/>
    <w:rsid w:val="0093547D"/>
    <w:rsid w:val="00935793"/>
    <w:rsid w:val="00936B47"/>
    <w:rsid w:val="00936D78"/>
    <w:rsid w:val="009418E3"/>
    <w:rsid w:val="00951CB1"/>
    <w:rsid w:val="00952D08"/>
    <w:rsid w:val="00964019"/>
    <w:rsid w:val="00964A76"/>
    <w:rsid w:val="00965D7B"/>
    <w:rsid w:val="00971B3E"/>
    <w:rsid w:val="00971ECE"/>
    <w:rsid w:val="00980F03"/>
    <w:rsid w:val="00982F43"/>
    <w:rsid w:val="00987D4B"/>
    <w:rsid w:val="0099370C"/>
    <w:rsid w:val="00995D4D"/>
    <w:rsid w:val="00996D30"/>
    <w:rsid w:val="009A1F8A"/>
    <w:rsid w:val="009A5128"/>
    <w:rsid w:val="009B20AB"/>
    <w:rsid w:val="009B3DF3"/>
    <w:rsid w:val="009C2A87"/>
    <w:rsid w:val="009D333D"/>
    <w:rsid w:val="009E1000"/>
    <w:rsid w:val="009E3804"/>
    <w:rsid w:val="009E60DC"/>
    <w:rsid w:val="009E7A5E"/>
    <w:rsid w:val="009F522B"/>
    <w:rsid w:val="009F7997"/>
    <w:rsid w:val="00A0418E"/>
    <w:rsid w:val="00A064C8"/>
    <w:rsid w:val="00A10CBA"/>
    <w:rsid w:val="00A12270"/>
    <w:rsid w:val="00A141AF"/>
    <w:rsid w:val="00A150E0"/>
    <w:rsid w:val="00A16543"/>
    <w:rsid w:val="00A17CD4"/>
    <w:rsid w:val="00A20549"/>
    <w:rsid w:val="00A20CD4"/>
    <w:rsid w:val="00A21FD8"/>
    <w:rsid w:val="00A24800"/>
    <w:rsid w:val="00A24AD2"/>
    <w:rsid w:val="00A25CB1"/>
    <w:rsid w:val="00A33522"/>
    <w:rsid w:val="00A346A1"/>
    <w:rsid w:val="00A3533D"/>
    <w:rsid w:val="00A37223"/>
    <w:rsid w:val="00A37465"/>
    <w:rsid w:val="00A43196"/>
    <w:rsid w:val="00A471A4"/>
    <w:rsid w:val="00A541DC"/>
    <w:rsid w:val="00A56BB4"/>
    <w:rsid w:val="00A57259"/>
    <w:rsid w:val="00A6017D"/>
    <w:rsid w:val="00A61E3A"/>
    <w:rsid w:val="00A6230F"/>
    <w:rsid w:val="00A645F7"/>
    <w:rsid w:val="00A70F70"/>
    <w:rsid w:val="00A72B73"/>
    <w:rsid w:val="00A72C31"/>
    <w:rsid w:val="00A7376A"/>
    <w:rsid w:val="00A7419D"/>
    <w:rsid w:val="00A81DAD"/>
    <w:rsid w:val="00A821D9"/>
    <w:rsid w:val="00A83083"/>
    <w:rsid w:val="00A8360C"/>
    <w:rsid w:val="00A83E56"/>
    <w:rsid w:val="00A85A2F"/>
    <w:rsid w:val="00A87097"/>
    <w:rsid w:val="00A947C7"/>
    <w:rsid w:val="00A94CEA"/>
    <w:rsid w:val="00A952D3"/>
    <w:rsid w:val="00A96725"/>
    <w:rsid w:val="00A979AC"/>
    <w:rsid w:val="00AB2AA6"/>
    <w:rsid w:val="00AB2E1A"/>
    <w:rsid w:val="00AB5BB1"/>
    <w:rsid w:val="00AB717D"/>
    <w:rsid w:val="00AC3220"/>
    <w:rsid w:val="00AC43A7"/>
    <w:rsid w:val="00AC43F8"/>
    <w:rsid w:val="00AE1676"/>
    <w:rsid w:val="00AF221A"/>
    <w:rsid w:val="00AF2CAB"/>
    <w:rsid w:val="00B004C7"/>
    <w:rsid w:val="00B00D13"/>
    <w:rsid w:val="00B046D5"/>
    <w:rsid w:val="00B0600B"/>
    <w:rsid w:val="00B06E88"/>
    <w:rsid w:val="00B1152F"/>
    <w:rsid w:val="00B1252A"/>
    <w:rsid w:val="00B17176"/>
    <w:rsid w:val="00B17781"/>
    <w:rsid w:val="00B348A0"/>
    <w:rsid w:val="00B367A5"/>
    <w:rsid w:val="00B40CE3"/>
    <w:rsid w:val="00B40D0F"/>
    <w:rsid w:val="00B42187"/>
    <w:rsid w:val="00B42736"/>
    <w:rsid w:val="00B51C29"/>
    <w:rsid w:val="00B615F1"/>
    <w:rsid w:val="00B63434"/>
    <w:rsid w:val="00B65A6F"/>
    <w:rsid w:val="00B7143A"/>
    <w:rsid w:val="00B73708"/>
    <w:rsid w:val="00B8079A"/>
    <w:rsid w:val="00B8103E"/>
    <w:rsid w:val="00B92952"/>
    <w:rsid w:val="00B93442"/>
    <w:rsid w:val="00B955AA"/>
    <w:rsid w:val="00BA0A6F"/>
    <w:rsid w:val="00BA2DF5"/>
    <w:rsid w:val="00BA341F"/>
    <w:rsid w:val="00BA3C86"/>
    <w:rsid w:val="00BA4C05"/>
    <w:rsid w:val="00BA71B8"/>
    <w:rsid w:val="00BB00E0"/>
    <w:rsid w:val="00BB0FB1"/>
    <w:rsid w:val="00BB44FE"/>
    <w:rsid w:val="00BC02D5"/>
    <w:rsid w:val="00BC6D5D"/>
    <w:rsid w:val="00BD16BF"/>
    <w:rsid w:val="00BD2BFC"/>
    <w:rsid w:val="00BD36C0"/>
    <w:rsid w:val="00BE4FAC"/>
    <w:rsid w:val="00BF0585"/>
    <w:rsid w:val="00C009E8"/>
    <w:rsid w:val="00C02BB2"/>
    <w:rsid w:val="00C10EF2"/>
    <w:rsid w:val="00C12C71"/>
    <w:rsid w:val="00C16691"/>
    <w:rsid w:val="00C21E37"/>
    <w:rsid w:val="00C229C3"/>
    <w:rsid w:val="00C22DD5"/>
    <w:rsid w:val="00C236D7"/>
    <w:rsid w:val="00C24AB5"/>
    <w:rsid w:val="00C25C3A"/>
    <w:rsid w:val="00C25FCF"/>
    <w:rsid w:val="00C30249"/>
    <w:rsid w:val="00C325DF"/>
    <w:rsid w:val="00C40FD6"/>
    <w:rsid w:val="00C45DA8"/>
    <w:rsid w:val="00C47C2D"/>
    <w:rsid w:val="00C50F39"/>
    <w:rsid w:val="00C5312D"/>
    <w:rsid w:val="00C72606"/>
    <w:rsid w:val="00C77B03"/>
    <w:rsid w:val="00C77E38"/>
    <w:rsid w:val="00C813AB"/>
    <w:rsid w:val="00C826E9"/>
    <w:rsid w:val="00C85B43"/>
    <w:rsid w:val="00C85EBF"/>
    <w:rsid w:val="00C9792F"/>
    <w:rsid w:val="00CA0039"/>
    <w:rsid w:val="00CB0590"/>
    <w:rsid w:val="00CB265C"/>
    <w:rsid w:val="00CB446B"/>
    <w:rsid w:val="00CB694B"/>
    <w:rsid w:val="00CB695F"/>
    <w:rsid w:val="00CB6FA0"/>
    <w:rsid w:val="00CB72C4"/>
    <w:rsid w:val="00CC0FE1"/>
    <w:rsid w:val="00CC1188"/>
    <w:rsid w:val="00CC25BA"/>
    <w:rsid w:val="00CC5496"/>
    <w:rsid w:val="00CD174C"/>
    <w:rsid w:val="00CD2835"/>
    <w:rsid w:val="00CE1C46"/>
    <w:rsid w:val="00CE59DD"/>
    <w:rsid w:val="00CE5EFE"/>
    <w:rsid w:val="00CE6882"/>
    <w:rsid w:val="00CF302E"/>
    <w:rsid w:val="00CF76F1"/>
    <w:rsid w:val="00D025F6"/>
    <w:rsid w:val="00D14C3E"/>
    <w:rsid w:val="00D208AB"/>
    <w:rsid w:val="00D21273"/>
    <w:rsid w:val="00D22D07"/>
    <w:rsid w:val="00D26922"/>
    <w:rsid w:val="00D26D5F"/>
    <w:rsid w:val="00D26E7D"/>
    <w:rsid w:val="00D27607"/>
    <w:rsid w:val="00D30782"/>
    <w:rsid w:val="00D31260"/>
    <w:rsid w:val="00D34B1A"/>
    <w:rsid w:val="00D37BAA"/>
    <w:rsid w:val="00D42B8D"/>
    <w:rsid w:val="00D455C0"/>
    <w:rsid w:val="00D502E0"/>
    <w:rsid w:val="00D52EF9"/>
    <w:rsid w:val="00D63569"/>
    <w:rsid w:val="00D638CC"/>
    <w:rsid w:val="00D72C0F"/>
    <w:rsid w:val="00D80F48"/>
    <w:rsid w:val="00D868BB"/>
    <w:rsid w:val="00D86ACC"/>
    <w:rsid w:val="00D902E5"/>
    <w:rsid w:val="00D90472"/>
    <w:rsid w:val="00D928D1"/>
    <w:rsid w:val="00DA1CDA"/>
    <w:rsid w:val="00DA3341"/>
    <w:rsid w:val="00DA5264"/>
    <w:rsid w:val="00DA7B88"/>
    <w:rsid w:val="00DB04C7"/>
    <w:rsid w:val="00DB4101"/>
    <w:rsid w:val="00DB452D"/>
    <w:rsid w:val="00DB698D"/>
    <w:rsid w:val="00DC2BE4"/>
    <w:rsid w:val="00DC4657"/>
    <w:rsid w:val="00DD076E"/>
    <w:rsid w:val="00DD300A"/>
    <w:rsid w:val="00DE461C"/>
    <w:rsid w:val="00DE524B"/>
    <w:rsid w:val="00DE7D3C"/>
    <w:rsid w:val="00DF06F7"/>
    <w:rsid w:val="00DF0E80"/>
    <w:rsid w:val="00DF2200"/>
    <w:rsid w:val="00E012B9"/>
    <w:rsid w:val="00E0249E"/>
    <w:rsid w:val="00E0292F"/>
    <w:rsid w:val="00E1007C"/>
    <w:rsid w:val="00E10997"/>
    <w:rsid w:val="00E211C6"/>
    <w:rsid w:val="00E232E1"/>
    <w:rsid w:val="00E241CA"/>
    <w:rsid w:val="00E25DEE"/>
    <w:rsid w:val="00E30648"/>
    <w:rsid w:val="00E3093C"/>
    <w:rsid w:val="00E349AC"/>
    <w:rsid w:val="00E36C74"/>
    <w:rsid w:val="00E37A19"/>
    <w:rsid w:val="00E417F6"/>
    <w:rsid w:val="00E47831"/>
    <w:rsid w:val="00E55D74"/>
    <w:rsid w:val="00E57703"/>
    <w:rsid w:val="00E61291"/>
    <w:rsid w:val="00E62FE5"/>
    <w:rsid w:val="00E6302F"/>
    <w:rsid w:val="00E724C1"/>
    <w:rsid w:val="00E740AF"/>
    <w:rsid w:val="00E7550F"/>
    <w:rsid w:val="00E80144"/>
    <w:rsid w:val="00E83571"/>
    <w:rsid w:val="00E90DC7"/>
    <w:rsid w:val="00E91D20"/>
    <w:rsid w:val="00EA157B"/>
    <w:rsid w:val="00EA5E6F"/>
    <w:rsid w:val="00EA651D"/>
    <w:rsid w:val="00EB0E05"/>
    <w:rsid w:val="00EB3DFF"/>
    <w:rsid w:val="00EC36D0"/>
    <w:rsid w:val="00EC6469"/>
    <w:rsid w:val="00ED0CAA"/>
    <w:rsid w:val="00ED115A"/>
    <w:rsid w:val="00ED1477"/>
    <w:rsid w:val="00ED29C4"/>
    <w:rsid w:val="00EE0664"/>
    <w:rsid w:val="00EE4768"/>
    <w:rsid w:val="00EE5DBF"/>
    <w:rsid w:val="00EE74EC"/>
    <w:rsid w:val="00EF01FC"/>
    <w:rsid w:val="00EF0338"/>
    <w:rsid w:val="00EF2D3F"/>
    <w:rsid w:val="00EF377B"/>
    <w:rsid w:val="00EF455A"/>
    <w:rsid w:val="00EF56B1"/>
    <w:rsid w:val="00EF787F"/>
    <w:rsid w:val="00F00B30"/>
    <w:rsid w:val="00F07E31"/>
    <w:rsid w:val="00F11937"/>
    <w:rsid w:val="00F217F6"/>
    <w:rsid w:val="00F2430F"/>
    <w:rsid w:val="00F2505A"/>
    <w:rsid w:val="00F254EF"/>
    <w:rsid w:val="00F33019"/>
    <w:rsid w:val="00F33AF4"/>
    <w:rsid w:val="00F34AB7"/>
    <w:rsid w:val="00F35CB2"/>
    <w:rsid w:val="00F37261"/>
    <w:rsid w:val="00F37793"/>
    <w:rsid w:val="00F4022F"/>
    <w:rsid w:val="00F45239"/>
    <w:rsid w:val="00F477C3"/>
    <w:rsid w:val="00F47ED8"/>
    <w:rsid w:val="00F55619"/>
    <w:rsid w:val="00F56186"/>
    <w:rsid w:val="00F61B3E"/>
    <w:rsid w:val="00F65442"/>
    <w:rsid w:val="00F670C8"/>
    <w:rsid w:val="00F703C5"/>
    <w:rsid w:val="00F7168C"/>
    <w:rsid w:val="00F731FC"/>
    <w:rsid w:val="00F73D53"/>
    <w:rsid w:val="00F75337"/>
    <w:rsid w:val="00F7695B"/>
    <w:rsid w:val="00F76D1D"/>
    <w:rsid w:val="00F800C9"/>
    <w:rsid w:val="00F9087B"/>
    <w:rsid w:val="00F947CE"/>
    <w:rsid w:val="00FA1842"/>
    <w:rsid w:val="00FA2305"/>
    <w:rsid w:val="00FA3AE5"/>
    <w:rsid w:val="00FA49D0"/>
    <w:rsid w:val="00FA58EC"/>
    <w:rsid w:val="00FB1BB6"/>
    <w:rsid w:val="00FC0988"/>
    <w:rsid w:val="00FC1EA7"/>
    <w:rsid w:val="00FD0CC8"/>
    <w:rsid w:val="00FD17DF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700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7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7004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627E"/>
    <w:rPr>
      <w:rFonts w:ascii="Tahoma" w:hAnsi="Tahoma" w:cs="Tahoma"/>
      <w:sz w:val="16"/>
      <w:szCs w:val="16"/>
    </w:rPr>
  </w:style>
  <w:style w:type="paragraph" w:customStyle="1" w:styleId="ae">
    <w:name w:val="Информация о версии"/>
    <w:basedOn w:val="a9"/>
    <w:next w:val="a"/>
    <w:uiPriority w:val="99"/>
    <w:rsid w:val="00875B94"/>
    <w:rPr>
      <w:rFonts w:ascii="Times New Roman CYR" w:hAnsi="Times New Roman CYR" w:cs="Times New Roman CYR"/>
      <w:i/>
      <w:iCs/>
      <w:shd w:val="clear" w:color="auto" w:fill="auto"/>
    </w:rPr>
  </w:style>
  <w:style w:type="character" w:styleId="af">
    <w:name w:val="Emphasis"/>
    <w:basedOn w:val="a0"/>
    <w:uiPriority w:val="20"/>
    <w:qFormat/>
    <w:rsid w:val="007B5317"/>
    <w:rPr>
      <w:i/>
      <w:iCs/>
    </w:rPr>
  </w:style>
  <w:style w:type="paragraph" w:styleId="af0">
    <w:name w:val="No Spacing"/>
    <w:link w:val="af1"/>
    <w:uiPriority w:val="1"/>
    <w:qFormat/>
    <w:rsid w:val="00B00D1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1">
    <w:name w:val="Без интервала Знак"/>
    <w:basedOn w:val="a0"/>
    <w:link w:val="af0"/>
    <w:uiPriority w:val="1"/>
    <w:locked/>
    <w:rsid w:val="00B00D13"/>
    <w:rPr>
      <w:rFonts w:ascii="Calibri" w:eastAsia="Times New Roman" w:hAnsi="Calibri" w:cs="Calibri"/>
      <w:lang w:eastAsia="ar-SA"/>
    </w:rPr>
  </w:style>
  <w:style w:type="paragraph" w:customStyle="1" w:styleId="af2">
    <w:name w:val="Таблицы (моноширинный)"/>
    <w:basedOn w:val="a"/>
    <w:next w:val="a"/>
    <w:uiPriority w:val="99"/>
    <w:rsid w:val="00915B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f3">
    <w:name w:val="Table Grid"/>
    <w:basedOn w:val="a1"/>
    <w:uiPriority w:val="59"/>
    <w:rsid w:val="003A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2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88CE-FD8A-49FE-9185-3DF9E271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Хмелькова</cp:lastModifiedBy>
  <cp:revision>539</cp:revision>
  <cp:lastPrinted>2024-01-17T05:07:00Z</cp:lastPrinted>
  <dcterms:created xsi:type="dcterms:W3CDTF">2022-01-13T13:28:00Z</dcterms:created>
  <dcterms:modified xsi:type="dcterms:W3CDTF">2024-01-17T05:14:00Z</dcterms:modified>
</cp:coreProperties>
</file>